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3E5" w:rsidRPr="00874AE4" w:rsidRDefault="006763E5" w:rsidP="001F2C50">
      <w:pPr>
        <w:tabs>
          <w:tab w:val="left" w:pos="1080"/>
        </w:tabs>
        <w:spacing w:after="0" w:line="360" w:lineRule="auto"/>
        <w:ind w:left="6480" w:firstLine="720"/>
        <w:rPr>
          <w:rFonts w:ascii="Times New Roman" w:hAnsi="Times New Roman" w:cs="Times New Roman"/>
          <w:b/>
          <w:sz w:val="24"/>
          <w:szCs w:val="24"/>
        </w:rPr>
      </w:pPr>
    </w:p>
    <w:p w:rsidR="001F2C50" w:rsidRPr="00874AE4" w:rsidRDefault="001F2C50" w:rsidP="00C029F4">
      <w:pPr>
        <w:tabs>
          <w:tab w:val="left" w:pos="1080"/>
        </w:tabs>
        <w:spacing w:after="0" w:line="360" w:lineRule="auto"/>
        <w:ind w:left="6480" w:firstLine="72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74AE4">
        <w:rPr>
          <w:rFonts w:ascii="Times New Roman" w:hAnsi="Times New Roman" w:cs="Times New Roman"/>
          <w:b/>
          <w:sz w:val="24"/>
          <w:szCs w:val="24"/>
        </w:rPr>
        <w:t xml:space="preserve">                MBBN-02          </w:t>
      </w:r>
    </w:p>
    <w:p w:rsidR="00672E6B" w:rsidRPr="00874AE4" w:rsidRDefault="001F2C50" w:rsidP="00AB37C6">
      <w:pPr>
        <w:tabs>
          <w:tab w:val="left" w:pos="8010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4AE4">
        <w:rPr>
          <w:rFonts w:ascii="Times New Roman" w:hAnsi="Times New Roman" w:cs="Times New Roman"/>
          <w:b/>
          <w:sz w:val="24"/>
          <w:szCs w:val="24"/>
        </w:rPr>
        <w:t xml:space="preserve">Third Semester </w:t>
      </w:r>
      <w:r w:rsidR="00672E6B" w:rsidRPr="00874AE4">
        <w:rPr>
          <w:rFonts w:ascii="Times New Roman" w:hAnsi="Times New Roman" w:cs="Times New Roman"/>
          <w:b/>
          <w:sz w:val="24"/>
          <w:szCs w:val="24"/>
        </w:rPr>
        <w:t>Master of Business Administration</w:t>
      </w:r>
      <w:r w:rsidRPr="00874AE4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5E7173">
        <w:rPr>
          <w:rFonts w:ascii="Times New Roman" w:hAnsi="Times New Roman" w:cs="Times New Roman"/>
          <w:b/>
          <w:sz w:val="24"/>
          <w:szCs w:val="24"/>
        </w:rPr>
        <w:t>Banking</w:t>
      </w:r>
      <w:r w:rsidRPr="00874AE4">
        <w:rPr>
          <w:rFonts w:ascii="Times New Roman" w:hAnsi="Times New Roman" w:cs="Times New Roman"/>
          <w:b/>
          <w:sz w:val="24"/>
          <w:szCs w:val="24"/>
        </w:rPr>
        <w:t>),</w:t>
      </w:r>
    </w:p>
    <w:p w:rsidR="001F2C50" w:rsidRPr="00874AE4" w:rsidRDefault="001F2C50" w:rsidP="00AB37C6">
      <w:pPr>
        <w:tabs>
          <w:tab w:val="left" w:pos="8010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4AE4">
        <w:rPr>
          <w:rFonts w:ascii="Times New Roman" w:hAnsi="Times New Roman" w:cs="Times New Roman"/>
          <w:b/>
          <w:sz w:val="24"/>
          <w:szCs w:val="24"/>
        </w:rPr>
        <w:t xml:space="preserve">Examination </w:t>
      </w:r>
      <w:r w:rsidR="00DB7C47" w:rsidRPr="000A240D">
        <w:rPr>
          <w:rFonts w:ascii="Times New Roman" w:hAnsi="Times New Roman" w:cs="Times New Roman"/>
          <w:b/>
          <w:sz w:val="24"/>
          <w:szCs w:val="24"/>
        </w:rPr>
        <w:t>Aug</w:t>
      </w:r>
      <w:r w:rsidR="00DB7C47">
        <w:rPr>
          <w:rFonts w:ascii="Times New Roman" w:hAnsi="Times New Roman" w:cs="Times New Roman"/>
          <w:b/>
          <w:sz w:val="24"/>
          <w:szCs w:val="24"/>
        </w:rPr>
        <w:t>/Sep</w:t>
      </w:r>
      <w:r w:rsidR="00DB7C47" w:rsidRPr="000A240D">
        <w:rPr>
          <w:rFonts w:ascii="Times New Roman" w:hAnsi="Times New Roman" w:cs="Times New Roman"/>
          <w:b/>
          <w:sz w:val="24"/>
          <w:szCs w:val="24"/>
        </w:rPr>
        <w:t>-2015</w:t>
      </w:r>
    </w:p>
    <w:p w:rsidR="001F2C50" w:rsidRPr="00874AE4" w:rsidRDefault="001F2C50" w:rsidP="00AB37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4AE4">
        <w:rPr>
          <w:rFonts w:ascii="Times New Roman" w:hAnsi="Times New Roman" w:cs="Times New Roman"/>
          <w:b/>
          <w:sz w:val="24"/>
          <w:szCs w:val="24"/>
        </w:rPr>
        <w:t>Retailing and CRM in Banking</w:t>
      </w:r>
    </w:p>
    <w:p w:rsidR="005E7173" w:rsidRDefault="005E7173" w:rsidP="00AB37C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Time:-3Hours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AB37C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B70B3">
        <w:rPr>
          <w:rFonts w:ascii="Times New Roman" w:hAnsi="Times New Roman" w:cs="Times New Roman"/>
          <w:b/>
          <w:sz w:val="24"/>
          <w:szCs w:val="24"/>
        </w:rPr>
        <w:t xml:space="preserve">Max. Marks: - </w:t>
      </w:r>
      <w:r w:rsidR="00DC4198">
        <w:rPr>
          <w:rFonts w:ascii="Times New Roman" w:hAnsi="Times New Roman" w:cs="Times New Roman"/>
          <w:b/>
          <w:sz w:val="24"/>
          <w:szCs w:val="24"/>
        </w:rPr>
        <w:t>75</w:t>
      </w:r>
    </w:p>
    <w:p w:rsidR="005E7173" w:rsidRDefault="005E7173" w:rsidP="00AB37C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SECTION-A</w:t>
      </w:r>
    </w:p>
    <w:p w:rsidR="005E7173" w:rsidRDefault="005E7173" w:rsidP="00AB37C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Answer any five questions.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</w:t>
      </w:r>
      <w:r w:rsidR="00AB37C6">
        <w:rPr>
          <w:rFonts w:ascii="Times New Roman" w:hAnsi="Times New Roman" w:cs="Times New Roman"/>
          <w:b/>
          <w:sz w:val="24"/>
          <w:szCs w:val="24"/>
        </w:rPr>
        <w:tab/>
      </w:r>
      <w:r w:rsidR="00AB37C6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ab/>
        <w:t>(</w:t>
      </w:r>
      <w:r w:rsidR="00DC4198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*5)</w:t>
      </w:r>
    </w:p>
    <w:p w:rsidR="00AB37C6" w:rsidRPr="00874AE4" w:rsidRDefault="00AB37C6" w:rsidP="00AB37C6">
      <w:pPr>
        <w:pStyle w:val="ListParagraph"/>
        <w:numPr>
          <w:ilvl w:val="0"/>
          <w:numId w:val="4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Distinguish</w:t>
      </w:r>
      <w:r w:rsidRPr="00874AE4">
        <w:rPr>
          <w:rFonts w:ascii="Times New Roman" w:hAnsi="Times New Roman" w:cs="Times New Roman"/>
          <w:sz w:val="24"/>
          <w:szCs w:val="24"/>
        </w:rPr>
        <w:t xml:space="preserve"> between Primary and Secondary Reserves.</w:t>
      </w:r>
    </w:p>
    <w:p w:rsidR="00AB37C6" w:rsidRPr="00874AE4" w:rsidRDefault="00AB37C6" w:rsidP="00AB37C6">
      <w:pPr>
        <w:pStyle w:val="ListParagraph"/>
        <w:numPr>
          <w:ilvl w:val="0"/>
          <w:numId w:val="4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Clarify the Role of Commercial Banks.</w:t>
      </w:r>
    </w:p>
    <w:p w:rsidR="00AB37C6" w:rsidRDefault="00AB37C6" w:rsidP="00AB37C6">
      <w:pPr>
        <w:pStyle w:val="ListParagraph"/>
        <w:numPr>
          <w:ilvl w:val="0"/>
          <w:numId w:val="4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AE4">
        <w:rPr>
          <w:rFonts w:ascii="Times New Roman" w:hAnsi="Times New Roman" w:cs="Times New Roman"/>
          <w:sz w:val="24"/>
          <w:szCs w:val="24"/>
        </w:rPr>
        <w:t>Define the term of Interest Rate Risk.</w:t>
      </w:r>
    </w:p>
    <w:p w:rsidR="00AB37C6" w:rsidRPr="00874AE4" w:rsidRDefault="00AB37C6" w:rsidP="00AB37C6">
      <w:pPr>
        <w:pStyle w:val="ListParagraph"/>
        <w:numPr>
          <w:ilvl w:val="0"/>
          <w:numId w:val="4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AE4">
        <w:rPr>
          <w:rFonts w:ascii="Times New Roman" w:hAnsi="Times New Roman" w:cs="Times New Roman"/>
          <w:sz w:val="24"/>
          <w:szCs w:val="24"/>
        </w:rPr>
        <w:t>Mention the objectives of Inspection.</w:t>
      </w:r>
    </w:p>
    <w:p w:rsidR="00345A05" w:rsidRPr="00874AE4" w:rsidRDefault="00345A05" w:rsidP="00345A05">
      <w:pPr>
        <w:pStyle w:val="ListParagraph"/>
        <w:numPr>
          <w:ilvl w:val="0"/>
          <w:numId w:val="4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AE4">
        <w:rPr>
          <w:rFonts w:ascii="Times New Roman" w:hAnsi="Times New Roman" w:cs="Times New Roman"/>
          <w:sz w:val="24"/>
          <w:szCs w:val="24"/>
        </w:rPr>
        <w:t>Mention the functions of the Department of Expenditure.</w:t>
      </w:r>
    </w:p>
    <w:p w:rsidR="00345A05" w:rsidRPr="00874AE4" w:rsidRDefault="00345A05" w:rsidP="00345A05">
      <w:pPr>
        <w:pStyle w:val="ListParagraph"/>
        <w:numPr>
          <w:ilvl w:val="0"/>
          <w:numId w:val="4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AE4">
        <w:rPr>
          <w:rFonts w:ascii="Times New Roman" w:hAnsi="Times New Roman" w:cs="Times New Roman"/>
          <w:sz w:val="24"/>
          <w:szCs w:val="24"/>
        </w:rPr>
        <w:t>How to use the Duration Analysis?</w:t>
      </w:r>
    </w:p>
    <w:p w:rsidR="00345A05" w:rsidRDefault="00281C10" w:rsidP="00345A05">
      <w:pPr>
        <w:pStyle w:val="ListParagraph"/>
        <w:numPr>
          <w:ilvl w:val="0"/>
          <w:numId w:val="4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Enlist </w:t>
      </w:r>
      <w:r w:rsidR="00345A05" w:rsidRPr="00874AE4">
        <w:rPr>
          <w:rFonts w:ascii="Times New Roman" w:hAnsi="Times New Roman" w:cs="Times New Roman"/>
          <w:sz w:val="24"/>
          <w:szCs w:val="24"/>
        </w:rPr>
        <w:t xml:space="preserve">the </w:t>
      </w:r>
      <w:r w:rsidR="00672E6B" w:rsidRPr="00874AE4">
        <w:rPr>
          <w:rFonts w:ascii="Times New Roman" w:hAnsi="Times New Roman" w:cs="Times New Roman"/>
          <w:sz w:val="24"/>
          <w:szCs w:val="24"/>
        </w:rPr>
        <w:t xml:space="preserve">main </w:t>
      </w:r>
      <w:r w:rsidR="00345A05" w:rsidRPr="00874AE4">
        <w:rPr>
          <w:rFonts w:ascii="Times New Roman" w:hAnsi="Times New Roman" w:cs="Times New Roman"/>
          <w:sz w:val="24"/>
          <w:szCs w:val="24"/>
        </w:rPr>
        <w:t>functions of the Reserve Bank.</w:t>
      </w:r>
    </w:p>
    <w:p w:rsidR="00DB70B3" w:rsidRPr="00874AE4" w:rsidRDefault="00281C10" w:rsidP="00DB70B3">
      <w:pPr>
        <w:pStyle w:val="ListParagraph"/>
        <w:numPr>
          <w:ilvl w:val="0"/>
          <w:numId w:val="4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Comment on</w:t>
      </w:r>
      <w:r w:rsidR="00DB70B3" w:rsidRPr="00874AE4">
        <w:rPr>
          <w:rFonts w:ascii="Times New Roman" w:hAnsi="Times New Roman" w:cs="Times New Roman"/>
          <w:sz w:val="24"/>
          <w:szCs w:val="24"/>
        </w:rPr>
        <w:t xml:space="preserve"> the Technology Banking.</w:t>
      </w:r>
    </w:p>
    <w:p w:rsidR="001F2C50" w:rsidRPr="00874AE4" w:rsidRDefault="001F2C50" w:rsidP="00AB37C6">
      <w:pPr>
        <w:tabs>
          <w:tab w:val="left" w:pos="8640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4AE4">
        <w:rPr>
          <w:rFonts w:ascii="Times New Roman" w:hAnsi="Times New Roman" w:cs="Times New Roman"/>
          <w:b/>
          <w:sz w:val="24"/>
          <w:szCs w:val="24"/>
        </w:rPr>
        <w:t>SECTION-B</w:t>
      </w:r>
    </w:p>
    <w:p w:rsidR="001F2C50" w:rsidRPr="00874AE4" w:rsidRDefault="006763E5" w:rsidP="00AB37C6">
      <w:pPr>
        <w:tabs>
          <w:tab w:val="left" w:pos="8640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4AE4">
        <w:rPr>
          <w:rFonts w:ascii="Times New Roman" w:hAnsi="Times New Roman" w:cs="Times New Roman"/>
          <w:b/>
          <w:sz w:val="24"/>
          <w:szCs w:val="24"/>
        </w:rPr>
        <w:t>Answer</w:t>
      </w:r>
      <w:r w:rsidR="00704D51" w:rsidRPr="00874AE4">
        <w:rPr>
          <w:rFonts w:ascii="Times New Roman" w:hAnsi="Times New Roman" w:cs="Times New Roman"/>
          <w:b/>
          <w:sz w:val="24"/>
          <w:szCs w:val="24"/>
        </w:rPr>
        <w:t xml:space="preserve"> any two q</w:t>
      </w:r>
      <w:r w:rsidR="001F2C50" w:rsidRPr="00874AE4">
        <w:rPr>
          <w:rFonts w:ascii="Times New Roman" w:hAnsi="Times New Roman" w:cs="Times New Roman"/>
          <w:b/>
          <w:sz w:val="24"/>
          <w:szCs w:val="24"/>
        </w:rPr>
        <w:t xml:space="preserve">uestions. </w:t>
      </w:r>
      <w:r w:rsidR="001F2C50" w:rsidRPr="00874AE4">
        <w:rPr>
          <w:rFonts w:ascii="Times New Roman" w:hAnsi="Times New Roman" w:cs="Times New Roman"/>
          <w:b/>
          <w:sz w:val="24"/>
          <w:szCs w:val="24"/>
        </w:rPr>
        <w:tab/>
        <w:t>(10*2)</w:t>
      </w:r>
    </w:p>
    <w:p w:rsidR="00DB70B3" w:rsidRDefault="00DB70B3" w:rsidP="00DB70B3">
      <w:pPr>
        <w:pStyle w:val="ListParagraph"/>
        <w:numPr>
          <w:ilvl w:val="0"/>
          <w:numId w:val="4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AE4">
        <w:rPr>
          <w:rFonts w:ascii="Times New Roman" w:hAnsi="Times New Roman" w:cs="Times New Roman"/>
          <w:sz w:val="24"/>
          <w:szCs w:val="24"/>
        </w:rPr>
        <w:t>Explain the Organization structure of Cooperative banks.</w:t>
      </w:r>
    </w:p>
    <w:p w:rsidR="00AB37C6" w:rsidRPr="00874AE4" w:rsidRDefault="00AB37C6" w:rsidP="00AB37C6">
      <w:pPr>
        <w:pStyle w:val="ListParagraph"/>
        <w:numPr>
          <w:ilvl w:val="0"/>
          <w:numId w:val="4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AE4">
        <w:rPr>
          <w:rFonts w:ascii="Times New Roman" w:hAnsi="Times New Roman" w:cs="Times New Roman"/>
          <w:sz w:val="24"/>
          <w:szCs w:val="24"/>
        </w:rPr>
        <w:t>Elucidate the concept of Operational Risk.</w:t>
      </w:r>
    </w:p>
    <w:p w:rsidR="00AB37C6" w:rsidRPr="00874AE4" w:rsidRDefault="00AB37C6" w:rsidP="00AB37C6">
      <w:pPr>
        <w:pStyle w:val="ListParagraph"/>
        <w:numPr>
          <w:ilvl w:val="0"/>
          <w:numId w:val="4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AE4">
        <w:rPr>
          <w:rFonts w:ascii="Times New Roman" w:hAnsi="Times New Roman" w:cs="Times New Roman"/>
          <w:sz w:val="24"/>
          <w:szCs w:val="24"/>
        </w:rPr>
        <w:t>Describe the Commercial banking structures in India.</w:t>
      </w:r>
    </w:p>
    <w:p w:rsidR="001F2C50" w:rsidRPr="00AB37C6" w:rsidRDefault="001F2C50" w:rsidP="00AB37C6">
      <w:pPr>
        <w:tabs>
          <w:tab w:val="left" w:pos="8640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37C6">
        <w:rPr>
          <w:rFonts w:ascii="Times New Roman" w:hAnsi="Times New Roman" w:cs="Times New Roman"/>
          <w:b/>
          <w:sz w:val="24"/>
          <w:szCs w:val="24"/>
        </w:rPr>
        <w:t>SECTION-C</w:t>
      </w:r>
    </w:p>
    <w:p w:rsidR="001F2C50" w:rsidRPr="00874AE4" w:rsidRDefault="006763E5" w:rsidP="00AB37C6">
      <w:pPr>
        <w:tabs>
          <w:tab w:val="left" w:pos="864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4AE4">
        <w:rPr>
          <w:rFonts w:ascii="Times New Roman" w:hAnsi="Times New Roman" w:cs="Times New Roman"/>
          <w:b/>
          <w:sz w:val="24"/>
          <w:szCs w:val="24"/>
        </w:rPr>
        <w:t>Answer</w:t>
      </w:r>
      <w:r w:rsidR="001F2C50" w:rsidRPr="00874AE4">
        <w:rPr>
          <w:rFonts w:ascii="Times New Roman" w:hAnsi="Times New Roman" w:cs="Times New Roman"/>
          <w:b/>
          <w:sz w:val="24"/>
          <w:szCs w:val="24"/>
        </w:rPr>
        <w:t xml:space="preserve"> any two </w:t>
      </w:r>
      <w:r w:rsidR="00704D51" w:rsidRPr="00874AE4">
        <w:rPr>
          <w:rFonts w:ascii="Times New Roman" w:hAnsi="Times New Roman" w:cs="Times New Roman"/>
          <w:b/>
          <w:sz w:val="24"/>
          <w:szCs w:val="24"/>
        </w:rPr>
        <w:t>q</w:t>
      </w:r>
      <w:r w:rsidR="001F2C50" w:rsidRPr="00874AE4">
        <w:rPr>
          <w:rFonts w:ascii="Times New Roman" w:hAnsi="Times New Roman" w:cs="Times New Roman"/>
          <w:b/>
          <w:sz w:val="24"/>
          <w:szCs w:val="24"/>
        </w:rPr>
        <w:t>uestions.</w:t>
      </w:r>
      <w:r w:rsidR="001F2C50" w:rsidRPr="00874AE4">
        <w:rPr>
          <w:rFonts w:ascii="Times New Roman" w:hAnsi="Times New Roman" w:cs="Times New Roman"/>
          <w:b/>
          <w:sz w:val="24"/>
          <w:szCs w:val="24"/>
        </w:rPr>
        <w:tab/>
        <w:t>(15*2)</w:t>
      </w:r>
    </w:p>
    <w:p w:rsidR="00DB70B3" w:rsidRDefault="00DB70B3" w:rsidP="00DB70B3">
      <w:pPr>
        <w:pStyle w:val="ListParagraph"/>
        <w:numPr>
          <w:ilvl w:val="0"/>
          <w:numId w:val="4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AE4">
        <w:rPr>
          <w:rFonts w:ascii="Times New Roman" w:hAnsi="Times New Roman" w:cs="Times New Roman"/>
          <w:sz w:val="24"/>
          <w:szCs w:val="24"/>
        </w:rPr>
        <w:t>Write a detail note on Liability Management.</w:t>
      </w:r>
    </w:p>
    <w:p w:rsidR="00AB37C6" w:rsidRDefault="00AB37C6" w:rsidP="00AB37C6">
      <w:pPr>
        <w:pStyle w:val="ListParagraph"/>
        <w:numPr>
          <w:ilvl w:val="0"/>
          <w:numId w:val="4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AE4">
        <w:rPr>
          <w:rFonts w:ascii="Times New Roman" w:hAnsi="Times New Roman" w:cs="Times New Roman"/>
          <w:sz w:val="24"/>
          <w:szCs w:val="24"/>
        </w:rPr>
        <w:t>Differentiate between Public Sector Bank and Private Sector Bank.</w:t>
      </w:r>
    </w:p>
    <w:p w:rsidR="001F2C50" w:rsidRPr="00874AE4" w:rsidRDefault="00AB37C6" w:rsidP="007A0F83">
      <w:pPr>
        <w:pStyle w:val="ListParagraph"/>
        <w:numPr>
          <w:ilvl w:val="0"/>
          <w:numId w:val="4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4AE4">
        <w:rPr>
          <w:rFonts w:ascii="Times New Roman" w:hAnsi="Times New Roman" w:cs="Times New Roman"/>
          <w:sz w:val="24"/>
          <w:szCs w:val="24"/>
        </w:rPr>
        <w:t>Describe the importance of ALM.</w:t>
      </w:r>
      <w:r w:rsidR="007A0F83" w:rsidRPr="00874AE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1F2C50" w:rsidRPr="00874AE4" w:rsidSect="000A4A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60167"/>
    <w:multiLevelType w:val="hybridMultilevel"/>
    <w:tmpl w:val="279CF6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4D7D12"/>
    <w:multiLevelType w:val="hybridMultilevel"/>
    <w:tmpl w:val="45FC42B6"/>
    <w:lvl w:ilvl="0" w:tplc="BB52DD6E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237366"/>
    <w:multiLevelType w:val="hybridMultilevel"/>
    <w:tmpl w:val="2A08D4FA"/>
    <w:lvl w:ilvl="0" w:tplc="36E202F2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F25D84"/>
    <w:multiLevelType w:val="hybridMultilevel"/>
    <w:tmpl w:val="DA2427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AC6B54"/>
    <w:multiLevelType w:val="hybridMultilevel"/>
    <w:tmpl w:val="2AD823E8"/>
    <w:lvl w:ilvl="0" w:tplc="EBA0D62E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7342BB"/>
    <w:multiLevelType w:val="hybridMultilevel"/>
    <w:tmpl w:val="6B120E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20"/>
  <w:characterSpacingControl w:val="doNotCompress"/>
  <w:compat/>
  <w:rsids>
    <w:rsidRoot w:val="001F2C50"/>
    <w:rsid w:val="00002E2F"/>
    <w:rsid w:val="000A4A00"/>
    <w:rsid w:val="000E56F6"/>
    <w:rsid w:val="001C1EA0"/>
    <w:rsid w:val="001F2C50"/>
    <w:rsid w:val="0020658E"/>
    <w:rsid w:val="002605FA"/>
    <w:rsid w:val="0026213D"/>
    <w:rsid w:val="00281C10"/>
    <w:rsid w:val="002E4B61"/>
    <w:rsid w:val="00345A05"/>
    <w:rsid w:val="003F0FCB"/>
    <w:rsid w:val="00405D13"/>
    <w:rsid w:val="004717B1"/>
    <w:rsid w:val="00481901"/>
    <w:rsid w:val="005067B3"/>
    <w:rsid w:val="005206DD"/>
    <w:rsid w:val="005E40A6"/>
    <w:rsid w:val="005E7173"/>
    <w:rsid w:val="0061613E"/>
    <w:rsid w:val="00672E6B"/>
    <w:rsid w:val="006763E5"/>
    <w:rsid w:val="006F140E"/>
    <w:rsid w:val="00700035"/>
    <w:rsid w:val="00704D51"/>
    <w:rsid w:val="00720D24"/>
    <w:rsid w:val="007A0F83"/>
    <w:rsid w:val="007C2E57"/>
    <w:rsid w:val="007E6A63"/>
    <w:rsid w:val="00830077"/>
    <w:rsid w:val="00874AE4"/>
    <w:rsid w:val="00904D0A"/>
    <w:rsid w:val="009154D9"/>
    <w:rsid w:val="009A5FDC"/>
    <w:rsid w:val="009B75DA"/>
    <w:rsid w:val="009E1185"/>
    <w:rsid w:val="009E4768"/>
    <w:rsid w:val="00A06F6F"/>
    <w:rsid w:val="00AA65E3"/>
    <w:rsid w:val="00AB37C6"/>
    <w:rsid w:val="00AC23E7"/>
    <w:rsid w:val="00AF6546"/>
    <w:rsid w:val="00B55089"/>
    <w:rsid w:val="00B935CA"/>
    <w:rsid w:val="00BE56C4"/>
    <w:rsid w:val="00C029F4"/>
    <w:rsid w:val="00C42CD1"/>
    <w:rsid w:val="00C60CA6"/>
    <w:rsid w:val="00CA4A58"/>
    <w:rsid w:val="00D1784D"/>
    <w:rsid w:val="00D52EF4"/>
    <w:rsid w:val="00D91449"/>
    <w:rsid w:val="00DB70B3"/>
    <w:rsid w:val="00DB7C47"/>
    <w:rsid w:val="00DC4198"/>
    <w:rsid w:val="00DD7E18"/>
    <w:rsid w:val="00DE7476"/>
    <w:rsid w:val="00E77ABC"/>
    <w:rsid w:val="00EB0747"/>
    <w:rsid w:val="00EB1BD1"/>
    <w:rsid w:val="00EB2339"/>
    <w:rsid w:val="00ED4F11"/>
    <w:rsid w:val="00EE0005"/>
    <w:rsid w:val="00F33BB9"/>
    <w:rsid w:val="00F845CE"/>
    <w:rsid w:val="00FE3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C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2C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347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GMCS</dc:creator>
  <cp:lastModifiedBy>SERVER</cp:lastModifiedBy>
  <cp:revision>47</cp:revision>
  <dcterms:created xsi:type="dcterms:W3CDTF">2012-11-20T10:39:00Z</dcterms:created>
  <dcterms:modified xsi:type="dcterms:W3CDTF">2015-08-20T10:43:00Z</dcterms:modified>
</cp:coreProperties>
</file>